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EB0B3" w14:textId="2AA129F8" w:rsidR="00B85100" w:rsidRPr="00821993" w:rsidRDefault="00AA64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DRGANIA I FALE</w:t>
      </w:r>
    </w:p>
    <w:p w14:paraId="20512BE3" w14:textId="650D6686" w:rsidR="001E71BD" w:rsidRDefault="001E71BD"/>
    <w:p w14:paraId="4E231253" w14:textId="72B087B2" w:rsidR="001E71BD" w:rsidRDefault="001E71BD" w:rsidP="001E71BD">
      <w:pPr>
        <w:pStyle w:val="Akapitzlist"/>
        <w:numPr>
          <w:ilvl w:val="0"/>
          <w:numId w:val="1"/>
        </w:numPr>
      </w:pPr>
      <w:r>
        <w:t>Zapoznaj się z filmami dotyczącymi w/w zagadnienia pod linkami:</w:t>
      </w:r>
    </w:p>
    <w:p w14:paraId="7952B504" w14:textId="42DE43F8" w:rsidR="001E71BD" w:rsidRDefault="00AA6422" w:rsidP="001E71BD">
      <w:pPr>
        <w:pStyle w:val="Akapitzlist"/>
      </w:pPr>
      <w:hyperlink r:id="rId5" w:history="1">
        <w:r w:rsidR="001E71BD">
          <w:rPr>
            <w:rStyle w:val="Hipercze"/>
          </w:rPr>
          <w:t>https://www.youtube.com/watch?v=TOiv5ZElH4k&amp;t=47s</w:t>
        </w:r>
      </w:hyperlink>
    </w:p>
    <w:p w14:paraId="63E25589" w14:textId="7CF85DCE" w:rsidR="001E71BD" w:rsidRDefault="001E71BD" w:rsidP="001E71BD">
      <w:pPr>
        <w:pStyle w:val="Akapitzlist"/>
      </w:pPr>
    </w:p>
    <w:p w14:paraId="5F339D66" w14:textId="48C93A10" w:rsidR="001E71BD" w:rsidRDefault="00AA6422" w:rsidP="001E71BD">
      <w:pPr>
        <w:pStyle w:val="Akapitzlist"/>
      </w:pPr>
      <w:hyperlink r:id="rId6" w:history="1">
        <w:r w:rsidR="00A76E70">
          <w:rPr>
            <w:rStyle w:val="Hipercze"/>
          </w:rPr>
          <w:t>https://www.youtube.com/watch?v=qROXb3AdSt8</w:t>
        </w:r>
      </w:hyperlink>
    </w:p>
    <w:p w14:paraId="387C3E45" w14:textId="77777777" w:rsidR="00A76E70" w:rsidRDefault="00A76E70" w:rsidP="001E71BD">
      <w:pPr>
        <w:pStyle w:val="Akapitzlist"/>
      </w:pPr>
    </w:p>
    <w:p w14:paraId="0FBA21D4" w14:textId="534D2EF7" w:rsidR="001E71BD" w:rsidRDefault="00A76E70" w:rsidP="001E71BD">
      <w:pPr>
        <w:pStyle w:val="Akapitzlist"/>
        <w:numPr>
          <w:ilvl w:val="0"/>
          <w:numId w:val="1"/>
        </w:numPr>
      </w:pPr>
      <w:r>
        <w:t>Na podstawie uzyskanych wiadomości napisz w zeszycie:</w:t>
      </w:r>
    </w:p>
    <w:p w14:paraId="530F93B8" w14:textId="58C2E4BC" w:rsidR="00A76E70" w:rsidRDefault="00A76E70" w:rsidP="00A76E70">
      <w:pPr>
        <w:pStyle w:val="Akapitzlist"/>
      </w:pPr>
      <w:r>
        <w:t>- przykłady ruchu drgającego</w:t>
      </w:r>
    </w:p>
    <w:p w14:paraId="47CDF662" w14:textId="07B608D5" w:rsidR="00A76E70" w:rsidRDefault="00A76E70" w:rsidP="00A76E70">
      <w:pPr>
        <w:pStyle w:val="Akapitzlist"/>
      </w:pPr>
      <w:r>
        <w:t>- co to jest sejsmograf</w:t>
      </w:r>
    </w:p>
    <w:p w14:paraId="6D7D8CFF" w14:textId="4F50B2EB" w:rsidR="00A76E70" w:rsidRDefault="00A76E70" w:rsidP="00A76E70">
      <w:pPr>
        <w:pStyle w:val="Akapitzlist"/>
      </w:pPr>
      <w:r>
        <w:t>- w jaki sposób obliczamy częstotliwość, okres drgań</w:t>
      </w:r>
      <w:r w:rsidR="00DC288F">
        <w:t>, długość fali</w:t>
      </w:r>
    </w:p>
    <w:p w14:paraId="65ECC22D" w14:textId="62821571" w:rsidR="00DC288F" w:rsidRDefault="00DC288F" w:rsidP="00A76E70">
      <w:pPr>
        <w:pStyle w:val="Akapitzlist"/>
      </w:pPr>
      <w:r>
        <w:t>- podaj przykłady źródeł dźwięku</w:t>
      </w:r>
    </w:p>
    <w:p w14:paraId="337D8876" w14:textId="0F33FD7B" w:rsidR="00DC288F" w:rsidRDefault="00DC288F" w:rsidP="00A76E70">
      <w:pPr>
        <w:pStyle w:val="Akapitzlist"/>
      </w:pPr>
      <w:r>
        <w:t>- co to jest natężenie dźwięku i od czego zależy</w:t>
      </w:r>
      <w:bookmarkStart w:id="0" w:name="_GoBack"/>
      <w:bookmarkEnd w:id="0"/>
    </w:p>
    <w:p w14:paraId="719A803A" w14:textId="7B3140BB" w:rsidR="00D61908" w:rsidRDefault="00DC288F" w:rsidP="00A76E70">
      <w:pPr>
        <w:pStyle w:val="Akapitzlist"/>
      </w:pPr>
      <w:r>
        <w:t xml:space="preserve">- gdzie dźwięk </w:t>
      </w:r>
      <w:r w:rsidR="00581DC8">
        <w:t xml:space="preserve">może się </w:t>
      </w:r>
      <w:r>
        <w:t>rozchodzi</w:t>
      </w:r>
      <w:r w:rsidR="00581DC8">
        <w:t>ć a gdzie nie</w:t>
      </w:r>
    </w:p>
    <w:p w14:paraId="0819B76B" w14:textId="0862E30D" w:rsidR="007111A5" w:rsidRDefault="00D61908" w:rsidP="00A76E70">
      <w:pPr>
        <w:pStyle w:val="Akapitzlist"/>
      </w:pPr>
      <w:r>
        <w:t xml:space="preserve">- </w:t>
      </w:r>
      <w:r w:rsidR="00DC288F">
        <w:t>jakie są jego prędkości w różnych ośrodkach</w:t>
      </w:r>
    </w:p>
    <w:p w14:paraId="17E0F87A" w14:textId="2CA90CE7" w:rsidR="007111A5" w:rsidRDefault="007111A5" w:rsidP="00A76E70">
      <w:pPr>
        <w:pStyle w:val="Akapitzlist"/>
      </w:pPr>
    </w:p>
    <w:p w14:paraId="6C60D6AD" w14:textId="5A18A61A" w:rsidR="007111A5" w:rsidRDefault="007111A5" w:rsidP="00A76E70">
      <w:pPr>
        <w:pStyle w:val="Akapitzlist"/>
      </w:pPr>
    </w:p>
    <w:p w14:paraId="7EA92C00" w14:textId="3B0A062B" w:rsidR="007111A5" w:rsidRDefault="007111A5" w:rsidP="00A76E70">
      <w:pPr>
        <w:pStyle w:val="Akapitzlist"/>
      </w:pPr>
    </w:p>
    <w:p w14:paraId="0A9B775E" w14:textId="6AF9D5C3" w:rsidR="007111A5" w:rsidRPr="00DC288F" w:rsidRDefault="00DC288F" w:rsidP="00DC288F">
      <w:pPr>
        <w:pStyle w:val="Akapitzlist"/>
        <w:numPr>
          <w:ilvl w:val="0"/>
          <w:numId w:val="1"/>
        </w:numPr>
        <w:rPr>
          <w:b/>
          <w:bCs/>
        </w:rPr>
      </w:pPr>
      <w:r w:rsidRPr="00DC288F">
        <w:rPr>
          <w:b/>
          <w:bCs/>
        </w:rPr>
        <w:t>Oblicz i zapisz w zeszycie</w:t>
      </w:r>
    </w:p>
    <w:p w14:paraId="3A7A260F" w14:textId="77777777" w:rsidR="00A37A6C" w:rsidRDefault="00A37A6C" w:rsidP="00A76E70">
      <w:pPr>
        <w:pStyle w:val="Akapitzlist"/>
        <w:rPr>
          <w:b/>
          <w:bCs/>
        </w:rPr>
      </w:pPr>
    </w:p>
    <w:p w14:paraId="4FE97395" w14:textId="5CA82AAD" w:rsidR="007111A5" w:rsidRPr="00A37A6C" w:rsidRDefault="007111A5" w:rsidP="00A76E70">
      <w:pPr>
        <w:pStyle w:val="Akapitzlist"/>
        <w:rPr>
          <w:b/>
          <w:bCs/>
        </w:rPr>
      </w:pPr>
      <w:r w:rsidRPr="00A37A6C">
        <w:rPr>
          <w:b/>
          <w:bCs/>
        </w:rPr>
        <w:t xml:space="preserve">Zadanie 1. </w:t>
      </w:r>
    </w:p>
    <w:p w14:paraId="4CD71606" w14:textId="1783FDEC" w:rsidR="007111A5" w:rsidRDefault="007111A5" w:rsidP="00A76E70">
      <w:pPr>
        <w:pStyle w:val="Akapitzlist"/>
      </w:pPr>
      <w:r>
        <w:t>Kolejka górska na jeden przejazd potrzebuje 1 minuty i 45 sekund. Do kolejki może wsiąść 14 osób. Jaka jest częstotliwość przejazdu kolejki oraz ile maksymalnie osób może przewieźć ta kolejka w ciągu godziny?</w:t>
      </w:r>
    </w:p>
    <w:p w14:paraId="03FA0ECE" w14:textId="2B16A5B1" w:rsidR="007111A5" w:rsidRDefault="007111A5" w:rsidP="00A76E70">
      <w:pPr>
        <w:pStyle w:val="Akapitzlist"/>
      </w:pPr>
    </w:p>
    <w:p w14:paraId="1EDF3B43" w14:textId="02601EB7" w:rsidR="007111A5" w:rsidRPr="00A37A6C" w:rsidRDefault="007111A5" w:rsidP="00A76E70">
      <w:pPr>
        <w:pStyle w:val="Akapitzlist"/>
        <w:rPr>
          <w:b/>
          <w:bCs/>
        </w:rPr>
      </w:pPr>
      <w:r w:rsidRPr="00A37A6C">
        <w:rPr>
          <w:b/>
          <w:bCs/>
        </w:rPr>
        <w:t>Zadanie 2.</w:t>
      </w:r>
    </w:p>
    <w:p w14:paraId="3C86F59F" w14:textId="01341D29" w:rsidR="007111A5" w:rsidRDefault="00DC288F" w:rsidP="00A76E70">
      <w:pPr>
        <w:pStyle w:val="Akapitzlist"/>
      </w:pPr>
      <w:r>
        <w:t xml:space="preserve">Struna drga z częstotliwością 512 </w:t>
      </w:r>
      <w:proofErr w:type="spellStart"/>
      <w:r>
        <w:t>Hz</w:t>
      </w:r>
      <w:proofErr w:type="spellEnd"/>
      <w:r>
        <w:t xml:space="preserve">. Dźwięk rozchodzi się w powietrzu z prędkością 340 m/s. Oblicz okres i długość fali akustycznej. </w:t>
      </w:r>
    </w:p>
    <w:p w14:paraId="474F6E2F" w14:textId="4D42D512" w:rsidR="00430BC0" w:rsidRDefault="00430BC0" w:rsidP="00A76E70">
      <w:pPr>
        <w:pStyle w:val="Akapitzlist"/>
      </w:pPr>
    </w:p>
    <w:p w14:paraId="17F4EA3C" w14:textId="77777777" w:rsidR="00430BC0" w:rsidRDefault="00430BC0" w:rsidP="00A76E70">
      <w:pPr>
        <w:pStyle w:val="Akapitzlist"/>
      </w:pPr>
    </w:p>
    <w:sectPr w:rsidR="0043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C2DF1"/>
    <w:multiLevelType w:val="hybridMultilevel"/>
    <w:tmpl w:val="64C2E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BD"/>
    <w:rsid w:val="001E71BD"/>
    <w:rsid w:val="00227402"/>
    <w:rsid w:val="00430BC0"/>
    <w:rsid w:val="004C6B2A"/>
    <w:rsid w:val="00581DC8"/>
    <w:rsid w:val="00612090"/>
    <w:rsid w:val="006252FA"/>
    <w:rsid w:val="007111A5"/>
    <w:rsid w:val="00821993"/>
    <w:rsid w:val="00A37A6C"/>
    <w:rsid w:val="00A76E70"/>
    <w:rsid w:val="00AA6422"/>
    <w:rsid w:val="00AE2FF5"/>
    <w:rsid w:val="00D61908"/>
    <w:rsid w:val="00DC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E57F"/>
  <w15:chartTrackingRefBased/>
  <w15:docId w15:val="{CAF2E666-2CF3-4887-819F-D6EC7F71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1B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71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E71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ROXb3AdSt8" TargetMode="External"/><Relationship Id="rId5" Type="http://schemas.openxmlformats.org/officeDocument/2006/relationships/hyperlink" Target="https://www.youtube.com/watch?v=TOiv5ZElH4k&amp;t=47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henkuch@interka.pl</dc:creator>
  <cp:keywords/>
  <dc:description/>
  <cp:lastModifiedBy>henkuch@interka.pl</cp:lastModifiedBy>
  <cp:revision>9</cp:revision>
  <dcterms:created xsi:type="dcterms:W3CDTF">2020-03-15T15:44:00Z</dcterms:created>
  <dcterms:modified xsi:type="dcterms:W3CDTF">2020-03-15T18:08:00Z</dcterms:modified>
</cp:coreProperties>
</file>