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E8" w:rsidRDefault="008421E8" w:rsidP="00496C36"/>
    <w:p w:rsidR="00485A39" w:rsidRPr="00D8227F" w:rsidRDefault="00D8227F" w:rsidP="00485A39">
      <w:pPr>
        <w:rPr>
          <w:sz w:val="36"/>
          <w:szCs w:val="36"/>
        </w:rPr>
      </w:pPr>
      <w:r w:rsidRPr="00D8227F">
        <w:rPr>
          <w:b/>
          <w:bCs/>
          <w:sz w:val="36"/>
          <w:szCs w:val="36"/>
        </w:rPr>
        <w:t xml:space="preserve">Temat:   </w:t>
      </w:r>
      <w:r w:rsidR="00485A39" w:rsidRPr="00D8227F">
        <w:rPr>
          <w:b/>
          <w:bCs/>
          <w:sz w:val="36"/>
          <w:szCs w:val="36"/>
        </w:rPr>
        <w:t xml:space="preserve">Kto jest kim w </w:t>
      </w:r>
      <w:r w:rsidR="00485A39" w:rsidRPr="00D8227F">
        <w:rPr>
          <w:b/>
          <w:bCs/>
          <w:i/>
          <w:iCs/>
          <w:sz w:val="36"/>
          <w:szCs w:val="36"/>
        </w:rPr>
        <w:t xml:space="preserve">Zemście </w:t>
      </w:r>
      <w:r w:rsidR="00485A39" w:rsidRPr="00D8227F">
        <w:rPr>
          <w:b/>
          <w:bCs/>
          <w:sz w:val="36"/>
          <w:szCs w:val="36"/>
        </w:rPr>
        <w:t>Aleksandra Fredry? </w:t>
      </w:r>
    </w:p>
    <w:p w:rsidR="00485A39" w:rsidRPr="009B06BD" w:rsidRDefault="00485A39" w:rsidP="00D822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CC7">
        <w:rPr>
          <w:rFonts w:ascii="Times New Roman" w:hAnsi="Times New Roman" w:cs="Times New Roman"/>
          <w:b/>
          <w:sz w:val="24"/>
          <w:szCs w:val="24"/>
        </w:rPr>
        <w:t xml:space="preserve">Kto jest kim w utworze? Określenie relacji między postaciami. </w:t>
      </w:r>
      <w:r w:rsidR="00957268">
        <w:rPr>
          <w:rFonts w:ascii="Times New Roman" w:hAnsi="Times New Roman" w:cs="Times New Roman"/>
          <w:b/>
          <w:sz w:val="24"/>
          <w:szCs w:val="24"/>
        </w:rPr>
        <w:t>Przepisz do zeszytu i uzupełnij;</w:t>
      </w:r>
    </w:p>
    <w:p w:rsidR="00485A39" w:rsidRDefault="00485A39" w:rsidP="00485A39">
      <w:pPr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 </w:t>
      </w:r>
      <w:r w:rsidRPr="009B06BD">
        <w:rPr>
          <w:rFonts w:ascii="Times New Roman" w:hAnsi="Times New Roman" w:cs="Times New Roman"/>
          <w:b/>
          <w:sz w:val="24"/>
          <w:szCs w:val="24"/>
        </w:rPr>
        <w:t xml:space="preserve">Cześnik </w:t>
      </w:r>
      <w:proofErr w:type="spellStart"/>
      <w:r w:rsidRPr="009B06BD">
        <w:rPr>
          <w:rFonts w:ascii="Times New Roman" w:hAnsi="Times New Roman" w:cs="Times New Roman"/>
          <w:b/>
          <w:sz w:val="24"/>
          <w:szCs w:val="24"/>
        </w:rPr>
        <w:t>Raptusiewicz</w:t>
      </w:r>
      <w:proofErr w:type="spellEnd"/>
      <w:r w:rsidRPr="007B3CC7">
        <w:rPr>
          <w:rFonts w:ascii="Times New Roman" w:hAnsi="Times New Roman" w:cs="Times New Roman"/>
          <w:sz w:val="24"/>
          <w:szCs w:val="24"/>
        </w:rPr>
        <w:t xml:space="preserve"> – skłócony z Rejentem, opiekun Klary ,</w:t>
      </w:r>
      <w:r w:rsidR="009B06BD">
        <w:rPr>
          <w:rFonts w:ascii="Times New Roman" w:hAnsi="Times New Roman" w:cs="Times New Roman"/>
          <w:sz w:val="24"/>
          <w:szCs w:val="24"/>
        </w:rPr>
        <w:t>nazwisko od słowa  „raptus”, bo………………………………………………………………………..</w:t>
      </w:r>
    </w:p>
    <w:p w:rsidR="009B06BD" w:rsidRPr="007B3CC7" w:rsidRDefault="009B06BD" w:rsidP="00485A39">
      <w:pPr>
        <w:rPr>
          <w:rFonts w:ascii="Times New Roman" w:hAnsi="Times New Roman" w:cs="Times New Roman"/>
          <w:sz w:val="24"/>
          <w:szCs w:val="24"/>
        </w:rPr>
      </w:pPr>
      <w:r w:rsidRPr="009B06BD">
        <w:rPr>
          <w:rFonts w:ascii="Times New Roman" w:hAnsi="Times New Roman" w:cs="Times New Roman"/>
          <w:sz w:val="24"/>
          <w:szCs w:val="24"/>
          <w:u w:val="single"/>
        </w:rPr>
        <w:t>Tytuł „cześnik</w:t>
      </w:r>
      <w:r>
        <w:rPr>
          <w:rFonts w:ascii="Times New Roman" w:hAnsi="Times New Roman" w:cs="Times New Roman"/>
          <w:sz w:val="24"/>
          <w:szCs w:val="24"/>
        </w:rPr>
        <w:t xml:space="preserve">” w dawnej Polsce urzędnik królewski podający wino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(trunki) i dbający o piwniczkę monarchy;</w:t>
      </w:r>
    </w:p>
    <w:p w:rsidR="00485A39" w:rsidRPr="007B3CC7" w:rsidRDefault="00485A39" w:rsidP="00485A39">
      <w:pPr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 </w:t>
      </w:r>
      <w:r w:rsidRPr="009B06BD">
        <w:rPr>
          <w:rFonts w:ascii="Times New Roman" w:hAnsi="Times New Roman" w:cs="Times New Roman"/>
          <w:b/>
          <w:sz w:val="24"/>
          <w:szCs w:val="24"/>
        </w:rPr>
        <w:t>Rejent Milczek</w:t>
      </w:r>
      <w:r w:rsidRPr="007B3CC7">
        <w:rPr>
          <w:rFonts w:ascii="Times New Roman" w:hAnsi="Times New Roman" w:cs="Times New Roman"/>
          <w:sz w:val="24"/>
          <w:szCs w:val="24"/>
        </w:rPr>
        <w:t xml:space="preserve"> – ojciec Wacława</w:t>
      </w:r>
      <w:r w:rsidR="009B06BD">
        <w:rPr>
          <w:rFonts w:ascii="Times New Roman" w:hAnsi="Times New Roman" w:cs="Times New Roman"/>
          <w:sz w:val="24"/>
          <w:szCs w:val="24"/>
        </w:rPr>
        <w:t>, tytuł „rejent” to nic innego jak urzędnik sądowy, który sporządza akty prawne ( do dziś taki tytuł istnieje w sądzie), nazwisko od słowa  „milczek”</w:t>
      </w:r>
      <w:r w:rsidRPr="007B3CC7">
        <w:rPr>
          <w:rFonts w:ascii="Times New Roman" w:hAnsi="Times New Roman" w:cs="Times New Roman"/>
          <w:sz w:val="24"/>
          <w:szCs w:val="24"/>
        </w:rPr>
        <w:t xml:space="preserve"> </w:t>
      </w:r>
      <w:r w:rsidR="009B06BD">
        <w:rPr>
          <w:rFonts w:ascii="Times New Roman" w:hAnsi="Times New Roman" w:cs="Times New Roman"/>
          <w:sz w:val="24"/>
          <w:szCs w:val="24"/>
        </w:rPr>
        <w:t>, bo …………………………………………………………………………………………………………</w:t>
      </w:r>
    </w:p>
    <w:p w:rsidR="00485A39" w:rsidRPr="007B3CC7" w:rsidRDefault="00485A39" w:rsidP="00485A39">
      <w:pPr>
        <w:rPr>
          <w:rFonts w:ascii="Times New Roman" w:hAnsi="Times New Roman" w:cs="Times New Roman"/>
          <w:sz w:val="24"/>
          <w:szCs w:val="24"/>
        </w:rPr>
      </w:pPr>
      <w:r w:rsidRPr="009B06BD">
        <w:rPr>
          <w:rFonts w:ascii="Times New Roman" w:hAnsi="Times New Roman" w:cs="Times New Roman"/>
          <w:b/>
          <w:sz w:val="24"/>
          <w:szCs w:val="24"/>
        </w:rPr>
        <w:t>Podstolina</w:t>
      </w:r>
      <w:r w:rsidR="009B06BD">
        <w:rPr>
          <w:rFonts w:ascii="Times New Roman" w:hAnsi="Times New Roman" w:cs="Times New Roman"/>
          <w:sz w:val="24"/>
          <w:szCs w:val="24"/>
        </w:rPr>
        <w:t xml:space="preserve"> – wdowa po Podstolim ( „podstoli”  to w dawnej Polsce urzędnik usługujący przy stole władcy) </w:t>
      </w:r>
      <w:r w:rsidRPr="007B3CC7">
        <w:rPr>
          <w:rFonts w:ascii="Times New Roman" w:hAnsi="Times New Roman" w:cs="Times New Roman"/>
          <w:sz w:val="24"/>
          <w:szCs w:val="24"/>
        </w:rPr>
        <w:t>Cześnik pragnie się z nią ożenić dla pieniędzy, a ona chce mieć bogatego męża ;</w:t>
      </w:r>
      <w:r w:rsidR="009B06BD">
        <w:rPr>
          <w:rFonts w:ascii="Times New Roman" w:hAnsi="Times New Roman" w:cs="Times New Roman"/>
          <w:sz w:val="24"/>
          <w:szCs w:val="24"/>
        </w:rPr>
        <w:t xml:space="preserve">dawniej miała romans z Wacławem; </w:t>
      </w:r>
    </w:p>
    <w:p w:rsidR="00485A39" w:rsidRPr="007B3CC7" w:rsidRDefault="00485A39" w:rsidP="00485A39">
      <w:pPr>
        <w:rPr>
          <w:rFonts w:ascii="Times New Roman" w:hAnsi="Times New Roman" w:cs="Times New Roman"/>
          <w:sz w:val="24"/>
          <w:szCs w:val="24"/>
        </w:rPr>
      </w:pPr>
      <w:r w:rsidRPr="009B06BD">
        <w:rPr>
          <w:rFonts w:ascii="Times New Roman" w:hAnsi="Times New Roman" w:cs="Times New Roman"/>
          <w:b/>
          <w:sz w:val="24"/>
          <w:szCs w:val="24"/>
        </w:rPr>
        <w:t xml:space="preserve">Klara </w:t>
      </w:r>
      <w:r w:rsidRPr="007B3CC7">
        <w:rPr>
          <w:rFonts w:ascii="Times New Roman" w:hAnsi="Times New Roman" w:cs="Times New Roman"/>
          <w:sz w:val="24"/>
          <w:szCs w:val="24"/>
        </w:rPr>
        <w:t xml:space="preserve">– wychowanica Cześnika, zakochana w Wacławie </w:t>
      </w:r>
    </w:p>
    <w:p w:rsidR="00485A39" w:rsidRPr="007B3CC7" w:rsidRDefault="00485A39" w:rsidP="00485A39">
      <w:pPr>
        <w:rPr>
          <w:rFonts w:ascii="Times New Roman" w:hAnsi="Times New Roman" w:cs="Times New Roman"/>
          <w:sz w:val="24"/>
          <w:szCs w:val="24"/>
        </w:rPr>
      </w:pPr>
      <w:r w:rsidRPr="009B06BD">
        <w:rPr>
          <w:rFonts w:ascii="Times New Roman" w:hAnsi="Times New Roman" w:cs="Times New Roman"/>
          <w:b/>
          <w:sz w:val="24"/>
          <w:szCs w:val="24"/>
        </w:rPr>
        <w:t xml:space="preserve"> Wacław</w:t>
      </w:r>
      <w:r w:rsidRPr="007B3CC7">
        <w:rPr>
          <w:rFonts w:ascii="Times New Roman" w:hAnsi="Times New Roman" w:cs="Times New Roman"/>
          <w:sz w:val="24"/>
          <w:szCs w:val="24"/>
        </w:rPr>
        <w:t xml:space="preserve"> – syn Rejenta, zakochany w Klarze </w:t>
      </w:r>
      <w:r w:rsidR="009B06BD">
        <w:rPr>
          <w:rFonts w:ascii="Times New Roman" w:hAnsi="Times New Roman" w:cs="Times New Roman"/>
          <w:sz w:val="24"/>
          <w:szCs w:val="24"/>
        </w:rPr>
        <w:t xml:space="preserve">, udaje </w:t>
      </w:r>
      <w:r w:rsidR="008A52C8">
        <w:rPr>
          <w:rFonts w:ascii="Times New Roman" w:hAnsi="Times New Roman" w:cs="Times New Roman"/>
          <w:sz w:val="24"/>
          <w:szCs w:val="24"/>
        </w:rPr>
        <w:t>komisarza Rejenta, aby być w części zamku Cześnika i bliżej Klary, przekupił nawet Papkina,  aby milczał i nie wydał;</w:t>
      </w:r>
    </w:p>
    <w:p w:rsidR="00485A39" w:rsidRPr="007B3CC7" w:rsidRDefault="00485A39" w:rsidP="00485A39">
      <w:pPr>
        <w:rPr>
          <w:rFonts w:ascii="Times New Roman" w:hAnsi="Times New Roman" w:cs="Times New Roman"/>
          <w:sz w:val="24"/>
          <w:szCs w:val="24"/>
        </w:rPr>
      </w:pPr>
      <w:r w:rsidRPr="00957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2C8" w:rsidRPr="00957268">
        <w:rPr>
          <w:rFonts w:ascii="Times New Roman" w:hAnsi="Times New Roman" w:cs="Times New Roman"/>
          <w:b/>
          <w:sz w:val="24"/>
          <w:szCs w:val="24"/>
        </w:rPr>
        <w:t xml:space="preserve"> Józef </w:t>
      </w:r>
      <w:r w:rsidRPr="00957268">
        <w:rPr>
          <w:rFonts w:ascii="Times New Roman" w:hAnsi="Times New Roman" w:cs="Times New Roman"/>
          <w:b/>
          <w:sz w:val="24"/>
          <w:szCs w:val="24"/>
        </w:rPr>
        <w:t>Papkin</w:t>
      </w:r>
      <w:r w:rsidRPr="007B3CC7">
        <w:rPr>
          <w:rFonts w:ascii="Times New Roman" w:hAnsi="Times New Roman" w:cs="Times New Roman"/>
          <w:sz w:val="24"/>
          <w:szCs w:val="24"/>
        </w:rPr>
        <w:t xml:space="preserve"> – na usługach Cześnika, zakochany w Klarze </w:t>
      </w:r>
      <w:r w:rsidR="008A52C8">
        <w:rPr>
          <w:rFonts w:ascii="Times New Roman" w:hAnsi="Times New Roman" w:cs="Times New Roman"/>
          <w:sz w:val="24"/>
          <w:szCs w:val="24"/>
        </w:rPr>
        <w:t>, nazwisko pochodzi od słowa „papla”, czyli „gada”, bo …………………………………………………</w:t>
      </w:r>
    </w:p>
    <w:p w:rsidR="00485A39" w:rsidRPr="007B3CC7" w:rsidRDefault="00485A39" w:rsidP="00485A39">
      <w:pPr>
        <w:rPr>
          <w:rFonts w:ascii="Times New Roman" w:hAnsi="Times New Roman" w:cs="Times New Roman"/>
          <w:sz w:val="24"/>
          <w:szCs w:val="24"/>
        </w:rPr>
      </w:pPr>
      <w:r w:rsidRPr="009572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268">
        <w:rPr>
          <w:rFonts w:ascii="Times New Roman" w:hAnsi="Times New Roman" w:cs="Times New Roman"/>
          <w:b/>
          <w:sz w:val="24"/>
          <w:szCs w:val="24"/>
        </w:rPr>
        <w:t>Dyndalski</w:t>
      </w:r>
      <w:proofErr w:type="spellEnd"/>
      <w:r w:rsidRPr="007B3CC7">
        <w:rPr>
          <w:rFonts w:ascii="Times New Roman" w:hAnsi="Times New Roman" w:cs="Times New Roman"/>
          <w:sz w:val="24"/>
          <w:szCs w:val="24"/>
        </w:rPr>
        <w:t xml:space="preserve"> – stary sługa Cześnika</w:t>
      </w:r>
      <w:r w:rsidR="008A52C8">
        <w:rPr>
          <w:rFonts w:ascii="Times New Roman" w:hAnsi="Times New Roman" w:cs="Times New Roman"/>
          <w:sz w:val="24"/>
          <w:szCs w:val="24"/>
        </w:rPr>
        <w:t xml:space="preserve">, który pisze list  dyktowany przez niepiśmiennego Cześnika , niby </w:t>
      </w:r>
      <w:r w:rsidRPr="007B3CC7">
        <w:rPr>
          <w:rFonts w:ascii="Times New Roman" w:hAnsi="Times New Roman" w:cs="Times New Roman"/>
          <w:sz w:val="24"/>
          <w:szCs w:val="24"/>
        </w:rPr>
        <w:t xml:space="preserve"> </w:t>
      </w:r>
      <w:r w:rsidR="008A52C8">
        <w:rPr>
          <w:rFonts w:ascii="Times New Roman" w:hAnsi="Times New Roman" w:cs="Times New Roman"/>
          <w:sz w:val="24"/>
          <w:szCs w:val="24"/>
        </w:rPr>
        <w:t>Klary do Wacława, aby go zmusić do przyjścia do Cześnika i aby go złapać;</w:t>
      </w:r>
      <w:r w:rsidR="00957268">
        <w:rPr>
          <w:rFonts w:ascii="Times New Roman" w:hAnsi="Times New Roman" w:cs="Times New Roman"/>
          <w:sz w:val="24"/>
          <w:szCs w:val="24"/>
        </w:rPr>
        <w:t xml:space="preserve"> nazwisko od słowa dyndać”, czyli huśtać się, kiwać, bo nasz bohater jak chodzi</w:t>
      </w:r>
      <w:r w:rsidR="001F2143">
        <w:rPr>
          <w:rFonts w:ascii="Times New Roman" w:hAnsi="Times New Roman" w:cs="Times New Roman"/>
          <w:sz w:val="24"/>
          <w:szCs w:val="24"/>
        </w:rPr>
        <w:t>, to się kiwa, „dynda”;</w:t>
      </w:r>
    </w:p>
    <w:p w:rsidR="00485A39" w:rsidRPr="007B3CC7" w:rsidRDefault="00485A39" w:rsidP="00485A39">
      <w:pPr>
        <w:rPr>
          <w:rFonts w:ascii="Times New Roman" w:hAnsi="Times New Roman" w:cs="Times New Roman"/>
          <w:b/>
          <w:sz w:val="24"/>
          <w:szCs w:val="24"/>
        </w:rPr>
      </w:pPr>
    </w:p>
    <w:p w:rsidR="00496C36" w:rsidRPr="007B3CC7" w:rsidRDefault="00957268" w:rsidP="00D822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 rozwija się </w:t>
      </w:r>
      <w:r w:rsidR="00496C36" w:rsidRPr="007B3CC7">
        <w:rPr>
          <w:rFonts w:ascii="Times New Roman" w:hAnsi="Times New Roman" w:cs="Times New Roman"/>
          <w:b/>
          <w:sz w:val="24"/>
          <w:szCs w:val="24"/>
        </w:rPr>
        <w:t xml:space="preserve"> akc</w:t>
      </w:r>
      <w:r>
        <w:rPr>
          <w:rFonts w:ascii="Times New Roman" w:hAnsi="Times New Roman" w:cs="Times New Roman"/>
          <w:b/>
          <w:sz w:val="24"/>
          <w:szCs w:val="24"/>
        </w:rPr>
        <w:t xml:space="preserve">ja  w </w:t>
      </w:r>
      <w:r w:rsidR="00496C36" w:rsidRPr="007B3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Zemście.</w:t>
      </w:r>
      <w:r w:rsidR="00496C36" w:rsidRPr="007B3CC7">
        <w:rPr>
          <w:rFonts w:ascii="Times New Roman" w:hAnsi="Times New Roman" w:cs="Times New Roman"/>
          <w:b/>
          <w:sz w:val="24"/>
          <w:szCs w:val="24"/>
        </w:rPr>
        <w:t> </w:t>
      </w:r>
    </w:p>
    <w:p w:rsidR="00870B06" w:rsidRPr="007B3CC7" w:rsidRDefault="00485A39">
      <w:pPr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1E8" w:rsidRPr="007B3CC7" w:rsidRDefault="008421E8">
      <w:pPr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237490</wp:posOffset>
                </wp:positionV>
                <wp:extent cx="1860550" cy="1076325"/>
                <wp:effectExtent l="19050" t="19050" r="44450" b="28575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076325"/>
                        </a:xfrm>
                        <a:prstGeom prst="triangle">
                          <a:avLst>
                            <a:gd name="adj" fmla="val 520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AE0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6" type="#_x0000_t5" style="position:absolute;margin-left:179.65pt;margin-top:18.7pt;width:14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" adj="11242" fillcolor="#5b9bd5 [3204]" strokecolor="#1f4d78 [1604]" strokeweight="1pt"/>
            </w:pict>
          </mc:Fallback>
        </mc:AlternateContent>
      </w:r>
      <w:r w:rsidRPr="007B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Punkt kulminacyjny</w:t>
      </w:r>
    </w:p>
    <w:p w:rsidR="008421E8" w:rsidRPr="007B3CC7" w:rsidRDefault="008421E8">
      <w:pPr>
        <w:rPr>
          <w:rFonts w:ascii="Times New Roman" w:hAnsi="Times New Roman" w:cs="Times New Roman"/>
          <w:sz w:val="24"/>
          <w:szCs w:val="24"/>
        </w:rPr>
      </w:pPr>
    </w:p>
    <w:p w:rsidR="008421E8" w:rsidRPr="007B3CC7" w:rsidRDefault="008421E8">
      <w:pPr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                                                Rozwój akcji</w:t>
      </w:r>
      <w:r w:rsidR="007B3CC7" w:rsidRPr="007B3CC7">
        <w:rPr>
          <w:rFonts w:ascii="Times New Roman" w:hAnsi="Times New Roman" w:cs="Times New Roman"/>
          <w:sz w:val="24"/>
          <w:szCs w:val="24"/>
        </w:rPr>
        <w:t>…….</w:t>
      </w:r>
    </w:p>
    <w:p w:rsidR="008421E8" w:rsidRPr="007B3CC7" w:rsidRDefault="008421E8">
      <w:pPr>
        <w:rPr>
          <w:rFonts w:ascii="Times New Roman" w:hAnsi="Times New Roman" w:cs="Times New Roman"/>
          <w:sz w:val="24"/>
          <w:szCs w:val="24"/>
        </w:rPr>
      </w:pPr>
    </w:p>
    <w:p w:rsidR="008421E8" w:rsidRPr="007B3CC7" w:rsidRDefault="008421E8">
      <w:pPr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  Ekspozycja …..  Zawiązanie akcji……………………….    </w:t>
      </w:r>
      <w:r w:rsidR="007B3CC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3CC7">
        <w:rPr>
          <w:rFonts w:ascii="Times New Roman" w:hAnsi="Times New Roman" w:cs="Times New Roman"/>
          <w:sz w:val="24"/>
          <w:szCs w:val="24"/>
        </w:rPr>
        <w:t xml:space="preserve">  Rozwiązanie akcji……………</w:t>
      </w:r>
    </w:p>
    <w:p w:rsidR="008421E8" w:rsidRDefault="008421E8"/>
    <w:p w:rsidR="008421E8" w:rsidRPr="007B3CC7" w:rsidRDefault="00485A39" w:rsidP="00485A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>Ekspozycja:          plany małżeńskie Cześnika wobec Podstoliny</w:t>
      </w:r>
    </w:p>
    <w:p w:rsidR="00485A39" w:rsidRPr="007B3CC7" w:rsidRDefault="00485A39" w:rsidP="00485A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Zawiązanie akcji: zatarg Cześnika z Rejentem </w:t>
      </w:r>
    </w:p>
    <w:p w:rsidR="00485A39" w:rsidRPr="007B3CC7" w:rsidRDefault="00485A39" w:rsidP="00485A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>Rozwój akcji :      miłość Klary i Wacława, ich potajemne spotkania </w:t>
      </w:r>
    </w:p>
    <w:p w:rsidR="00485A39" w:rsidRPr="007B3CC7" w:rsidRDefault="00485A39" w:rsidP="00485A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                              konkury Cześnika do Podstoliny , wysłanie posłańca - Papkina</w:t>
      </w:r>
    </w:p>
    <w:p w:rsidR="00485A39" w:rsidRPr="007B3CC7" w:rsidRDefault="00485A39" w:rsidP="00485A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                              bójka o mur między sługami Milczka i </w:t>
      </w:r>
      <w:proofErr w:type="spellStart"/>
      <w:r w:rsidRPr="007B3CC7">
        <w:rPr>
          <w:rFonts w:ascii="Times New Roman" w:hAnsi="Times New Roman" w:cs="Times New Roman"/>
          <w:sz w:val="24"/>
          <w:szCs w:val="24"/>
        </w:rPr>
        <w:t>Raptusiewicza</w:t>
      </w:r>
      <w:proofErr w:type="spellEnd"/>
      <w:r w:rsidRPr="007B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A39" w:rsidRPr="007B3CC7" w:rsidRDefault="00485A39" w:rsidP="00485A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                              pertraktacje  Rejenta w sprawie ożenku Wacława z Podstoliną</w:t>
      </w:r>
    </w:p>
    <w:p w:rsidR="00485A39" w:rsidRPr="007B3CC7" w:rsidRDefault="00485A39" w:rsidP="00485A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                              zemsta Cześnika -   spotkanie Klary z Wacławem </w:t>
      </w:r>
    </w:p>
    <w:p w:rsidR="008421E8" w:rsidRPr="007B3CC7" w:rsidRDefault="009B06BD" w:rsidP="008421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kulminacyjny</w:t>
      </w:r>
      <w:r w:rsidR="008A52C8">
        <w:rPr>
          <w:rFonts w:ascii="Times New Roman" w:hAnsi="Times New Roman" w:cs="Times New Roman"/>
          <w:sz w:val="24"/>
          <w:szCs w:val="24"/>
        </w:rPr>
        <w:t xml:space="preserve"> : -   ślub Klary i Wa</w:t>
      </w:r>
      <w:r>
        <w:rPr>
          <w:rFonts w:ascii="Times New Roman" w:hAnsi="Times New Roman" w:cs="Times New Roman"/>
          <w:sz w:val="24"/>
          <w:szCs w:val="24"/>
        </w:rPr>
        <w:t>cława</w:t>
      </w:r>
    </w:p>
    <w:p w:rsidR="008421E8" w:rsidRDefault="00485A39" w:rsidP="00485A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3CC7">
        <w:rPr>
          <w:rFonts w:ascii="Times New Roman" w:hAnsi="Times New Roman" w:cs="Times New Roman"/>
          <w:sz w:val="24"/>
          <w:szCs w:val="24"/>
        </w:rPr>
        <w:t xml:space="preserve">Rozwiązanie akcji : </w:t>
      </w:r>
      <w:r w:rsidR="008421E8" w:rsidRPr="007B3CC7">
        <w:rPr>
          <w:rFonts w:ascii="Times New Roman" w:hAnsi="Times New Roman" w:cs="Times New Roman"/>
          <w:sz w:val="24"/>
          <w:szCs w:val="24"/>
        </w:rPr>
        <w:t xml:space="preserve"> zgoda między sąsiadami </w:t>
      </w:r>
      <w:r w:rsidR="007B3CC7" w:rsidRPr="007B3CC7">
        <w:rPr>
          <w:rFonts w:ascii="Times New Roman" w:hAnsi="Times New Roman" w:cs="Times New Roman"/>
          <w:sz w:val="24"/>
          <w:szCs w:val="24"/>
        </w:rPr>
        <w:t>:</w:t>
      </w:r>
      <w:r w:rsidRPr="007B3CC7">
        <w:rPr>
          <w:rFonts w:ascii="Times New Roman" w:hAnsi="Times New Roman" w:cs="Times New Roman"/>
          <w:sz w:val="24"/>
          <w:szCs w:val="24"/>
        </w:rPr>
        <w:t xml:space="preserve"> Cześnikiem i Rejentem;</w:t>
      </w:r>
    </w:p>
    <w:p w:rsidR="00957268" w:rsidRPr="007B3CC7" w:rsidRDefault="00957268" w:rsidP="0095726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1E8" w:rsidRPr="007B3CC7" w:rsidRDefault="008421E8">
      <w:pPr>
        <w:rPr>
          <w:rFonts w:ascii="Times New Roman" w:hAnsi="Times New Roman" w:cs="Times New Roman"/>
          <w:sz w:val="24"/>
          <w:szCs w:val="24"/>
        </w:rPr>
      </w:pPr>
    </w:p>
    <w:sectPr w:rsidR="008421E8" w:rsidRPr="007B3CC7" w:rsidSect="007B3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A4" w:rsidRDefault="00323BA4" w:rsidP="001F2143">
      <w:pPr>
        <w:spacing w:after="0" w:line="240" w:lineRule="auto"/>
      </w:pPr>
      <w:r>
        <w:separator/>
      </w:r>
    </w:p>
  </w:endnote>
  <w:endnote w:type="continuationSeparator" w:id="0">
    <w:p w:rsidR="00323BA4" w:rsidRDefault="00323BA4" w:rsidP="001F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A4" w:rsidRDefault="00323BA4" w:rsidP="001F2143">
      <w:pPr>
        <w:spacing w:after="0" w:line="240" w:lineRule="auto"/>
      </w:pPr>
      <w:r>
        <w:separator/>
      </w:r>
    </w:p>
  </w:footnote>
  <w:footnote w:type="continuationSeparator" w:id="0">
    <w:p w:rsidR="00323BA4" w:rsidRDefault="00323BA4" w:rsidP="001F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E91"/>
    <w:multiLevelType w:val="hybridMultilevel"/>
    <w:tmpl w:val="513A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72FD"/>
    <w:multiLevelType w:val="hybridMultilevel"/>
    <w:tmpl w:val="E2D2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F6B"/>
    <w:multiLevelType w:val="hybridMultilevel"/>
    <w:tmpl w:val="900E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93228"/>
    <w:multiLevelType w:val="hybridMultilevel"/>
    <w:tmpl w:val="900E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138A"/>
    <w:multiLevelType w:val="hybridMultilevel"/>
    <w:tmpl w:val="B55A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36"/>
    <w:rsid w:val="001F2143"/>
    <w:rsid w:val="002F217A"/>
    <w:rsid w:val="00323BA4"/>
    <w:rsid w:val="00485A39"/>
    <w:rsid w:val="00496C36"/>
    <w:rsid w:val="007B3CC7"/>
    <w:rsid w:val="008421E8"/>
    <w:rsid w:val="00870B06"/>
    <w:rsid w:val="008A52C8"/>
    <w:rsid w:val="00957268"/>
    <w:rsid w:val="009B06BD"/>
    <w:rsid w:val="00AD2250"/>
    <w:rsid w:val="00D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B836"/>
  <w15:chartTrackingRefBased/>
  <w15:docId w15:val="{E971E6DE-B3AC-4532-B069-4189F31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143"/>
  </w:style>
  <w:style w:type="paragraph" w:styleId="Stopka">
    <w:name w:val="footer"/>
    <w:basedOn w:val="Normalny"/>
    <w:link w:val="StopkaZnak"/>
    <w:uiPriority w:val="99"/>
    <w:unhideWhenUsed/>
    <w:rsid w:val="001F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Sobańtka</dc:creator>
  <cp:keywords/>
  <dc:description/>
  <cp:lastModifiedBy>Mikołaj Sobańtka</cp:lastModifiedBy>
  <cp:revision>3</cp:revision>
  <dcterms:created xsi:type="dcterms:W3CDTF">2020-03-24T13:29:00Z</dcterms:created>
  <dcterms:modified xsi:type="dcterms:W3CDTF">2020-03-25T09:54:00Z</dcterms:modified>
</cp:coreProperties>
</file>