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40" w:rsidRDefault="00825940">
      <w:r>
        <w:t>W ramach powtórzenia oglądamy film FALE ELEKTROMAGNETYCZNE.</w:t>
      </w:r>
    </w:p>
    <w:p w:rsidR="00B500A0" w:rsidRDefault="00825940">
      <w:r>
        <w:t xml:space="preserve"> Podaję link </w:t>
      </w:r>
      <w:hyperlink r:id="rId4" w:history="1">
        <w:r>
          <w:rPr>
            <w:rStyle w:val="Hipercze"/>
          </w:rPr>
          <w:t>https://www.youtube.com/watch?v=x8tJGv8sNQA</w:t>
        </w:r>
      </w:hyperlink>
      <w:r>
        <w:t xml:space="preserve"> </w:t>
      </w:r>
    </w:p>
    <w:p w:rsidR="00825940" w:rsidRDefault="00825940">
      <w:r>
        <w:t>Na postawie informacji wyszukanych w Internecie zrobić notatkę o następujących rodzajach fal elektromagnetycznych:</w:t>
      </w:r>
    </w:p>
    <w:p w:rsidR="00825940" w:rsidRDefault="00825940">
      <w:r>
        <w:t>-fale radiowe</w:t>
      </w:r>
    </w:p>
    <w:p w:rsidR="00825940" w:rsidRDefault="00825940">
      <w:r>
        <w:t>-mikrofale</w:t>
      </w:r>
    </w:p>
    <w:p w:rsidR="00825940" w:rsidRDefault="00825940">
      <w:r>
        <w:t>-podczerwień</w:t>
      </w:r>
    </w:p>
    <w:p w:rsidR="00825940" w:rsidRDefault="00825940">
      <w:r>
        <w:t>-nadfiolet</w:t>
      </w:r>
    </w:p>
    <w:p w:rsidR="00825940" w:rsidRDefault="00825940">
      <w:r>
        <w:t>-promieniowanie X</w:t>
      </w:r>
    </w:p>
    <w:p w:rsidR="00825940" w:rsidRDefault="00825940">
      <w:r>
        <w:t>-promieniowanie gamma</w:t>
      </w:r>
    </w:p>
    <w:sectPr w:rsidR="00825940" w:rsidSect="00B50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5940"/>
    <w:rsid w:val="00825940"/>
    <w:rsid w:val="00B5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59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8tJGv8sNQ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</dc:creator>
  <cp:lastModifiedBy>Waldi</cp:lastModifiedBy>
  <cp:revision>1</cp:revision>
  <dcterms:created xsi:type="dcterms:W3CDTF">2020-03-20T07:22:00Z</dcterms:created>
  <dcterms:modified xsi:type="dcterms:W3CDTF">2020-03-20T07:29:00Z</dcterms:modified>
</cp:coreProperties>
</file>